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A2DEB" w:rsidRDefault="002A2DEB" w:rsidP="002A2DEB">
      <w:pPr>
        <w:jc w:val="center"/>
        <w:rPr>
          <w:rFonts w:asciiTheme="minorEastAsia" w:hAnsiTheme="minorEastAsia" w:hint="eastAsia"/>
          <w:sz w:val="28"/>
          <w:szCs w:val="28"/>
        </w:rPr>
      </w:pPr>
      <w:proofErr w:type="gramStart"/>
      <w:r w:rsidRPr="002A2DEB">
        <w:rPr>
          <w:rFonts w:asciiTheme="minorEastAsia" w:hAnsiTheme="minorEastAsia" w:hint="eastAsia"/>
          <w:sz w:val="28"/>
          <w:szCs w:val="28"/>
        </w:rPr>
        <w:t>联东船</w:t>
      </w:r>
      <w:proofErr w:type="gramEnd"/>
      <w:r w:rsidRPr="002A2DEB">
        <w:rPr>
          <w:rFonts w:asciiTheme="minorEastAsia" w:hAnsiTheme="minorEastAsia" w:hint="eastAsia"/>
          <w:sz w:val="28"/>
          <w:szCs w:val="28"/>
        </w:rPr>
        <w:t>代新舱单切换通知</w:t>
      </w:r>
    </w:p>
    <w:p w:rsidR="002A2DEB" w:rsidRPr="002A2DEB" w:rsidRDefault="002A2DEB">
      <w:pPr>
        <w:rPr>
          <w:rFonts w:asciiTheme="minorEastAsia" w:hAnsiTheme="minorEastAsia" w:hint="eastAsia"/>
          <w:sz w:val="28"/>
          <w:szCs w:val="28"/>
        </w:rPr>
      </w:pPr>
    </w:p>
    <w:p w:rsidR="002A2DEB" w:rsidRPr="002A2DEB" w:rsidRDefault="002A2DEB" w:rsidP="002A2DEB">
      <w:pPr>
        <w:widowControl/>
        <w:ind w:firstLineChars="200" w:firstLine="56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A2DEB">
        <w:rPr>
          <w:rFonts w:asciiTheme="minorEastAsia" w:hAnsiTheme="minorEastAsia" w:cs="Calibri"/>
          <w:kern w:val="0"/>
          <w:sz w:val="28"/>
          <w:szCs w:val="28"/>
        </w:rPr>
        <w:t>因2019年11月14</w:t>
      </w:r>
      <w:r w:rsidR="008F1E7D">
        <w:rPr>
          <w:rFonts w:asciiTheme="minorEastAsia" w:hAnsiTheme="minorEastAsia" w:cs="Calibri"/>
          <w:kern w:val="0"/>
          <w:sz w:val="28"/>
          <w:szCs w:val="28"/>
        </w:rPr>
        <w:t>日晚间上海口岸新舱单切换，海关服务器将进行停机切换，</w:t>
      </w:r>
      <w:r w:rsidRPr="002A2DEB">
        <w:rPr>
          <w:rFonts w:asciiTheme="minorEastAsia" w:hAnsiTheme="minorEastAsia" w:cs="Calibri"/>
          <w:kern w:val="0"/>
          <w:sz w:val="28"/>
          <w:szCs w:val="28"/>
        </w:rPr>
        <w:t>亿通及我司</w:t>
      </w:r>
      <w:proofErr w:type="gramStart"/>
      <w:r w:rsidRPr="002A2DEB">
        <w:rPr>
          <w:rFonts w:asciiTheme="minorEastAsia" w:hAnsiTheme="minorEastAsia" w:cs="Calibri"/>
          <w:kern w:val="0"/>
          <w:sz w:val="28"/>
          <w:szCs w:val="28"/>
        </w:rPr>
        <w:t>新舱单发送</w:t>
      </w:r>
      <w:proofErr w:type="gramEnd"/>
      <w:r w:rsidRPr="002A2DEB">
        <w:rPr>
          <w:rFonts w:asciiTheme="minorEastAsia" w:hAnsiTheme="minorEastAsia" w:cs="Calibri"/>
          <w:kern w:val="0"/>
          <w:sz w:val="28"/>
          <w:szCs w:val="28"/>
        </w:rPr>
        <w:t>通道可能临时关闭，15日早上恢复正常，请广大客户注意并提早安排。</w:t>
      </w:r>
    </w:p>
    <w:p w:rsidR="002A2DEB" w:rsidRPr="002A2DEB" w:rsidRDefault="002A2DEB" w:rsidP="002A2DEB">
      <w:pPr>
        <w:widowControl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2A2DEB">
        <w:rPr>
          <w:rFonts w:asciiTheme="minorEastAsia" w:hAnsiTheme="minorEastAsia" w:cs="宋体"/>
          <w:kern w:val="0"/>
          <w:sz w:val="28"/>
          <w:szCs w:val="28"/>
        </w:rPr>
        <w:t> 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另外</w:t>
      </w:r>
      <w:r w:rsidRPr="002A2DEB">
        <w:rPr>
          <w:rFonts w:asciiTheme="minorEastAsia" w:hAnsiTheme="minorEastAsia" w:cs="Calibri"/>
          <w:kern w:val="0"/>
          <w:sz w:val="28"/>
          <w:szCs w:val="28"/>
        </w:rPr>
        <w:t>，11月12日前（含12日）发送的主票，</w:t>
      </w:r>
      <w:proofErr w:type="gramStart"/>
      <w:r w:rsidRPr="002A2DEB">
        <w:rPr>
          <w:rFonts w:asciiTheme="minorEastAsia" w:hAnsiTheme="minorEastAsia" w:cs="Calibri"/>
          <w:kern w:val="0"/>
          <w:sz w:val="28"/>
          <w:szCs w:val="28"/>
        </w:rPr>
        <w:t>其拼票请</w:t>
      </w:r>
      <w:proofErr w:type="gramEnd"/>
      <w:r w:rsidRPr="002A2DEB">
        <w:rPr>
          <w:rFonts w:asciiTheme="minorEastAsia" w:hAnsiTheme="minorEastAsia" w:cs="Calibri"/>
          <w:kern w:val="0"/>
          <w:sz w:val="28"/>
          <w:szCs w:val="28"/>
        </w:rPr>
        <w:t>务必在14日17时前完成发送，15日切换后有可能无法发送成功，敬请注意。</w:t>
      </w:r>
    </w:p>
    <w:p w:rsidR="002A2DEB" w:rsidRPr="002A2DEB" w:rsidRDefault="002A2DEB">
      <w:pPr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2A2DEB" w:rsidRPr="002A2DEB" w:rsidRDefault="002A2DEB">
      <w:pPr>
        <w:rPr>
          <w:rFonts w:asciiTheme="minorEastAsia" w:hAnsiTheme="minorEastAsia" w:cs="宋体" w:hint="eastAsia"/>
          <w:kern w:val="0"/>
          <w:sz w:val="28"/>
          <w:szCs w:val="28"/>
        </w:rPr>
      </w:pPr>
    </w:p>
    <w:p w:rsidR="002A2DEB" w:rsidRPr="002A2DEB" w:rsidRDefault="002A2DEB">
      <w:pPr>
        <w:rPr>
          <w:rFonts w:asciiTheme="minorEastAsia" w:hAnsiTheme="minorEastAsia" w:cs="宋体" w:hint="eastAsia"/>
          <w:kern w:val="0"/>
          <w:sz w:val="28"/>
          <w:szCs w:val="28"/>
        </w:rPr>
      </w:pPr>
      <w:r w:rsidRPr="002A2DEB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</w:t>
      </w:r>
    </w:p>
    <w:p w:rsidR="002A2DEB" w:rsidRPr="002A2DEB" w:rsidRDefault="002A2DEB">
      <w:pPr>
        <w:rPr>
          <w:rFonts w:asciiTheme="minorEastAsia" w:hAnsiTheme="minorEastAsia" w:cs="宋体" w:hint="eastAsia"/>
          <w:kern w:val="0"/>
          <w:sz w:val="28"/>
          <w:szCs w:val="28"/>
        </w:rPr>
      </w:pPr>
      <w:r w:rsidRPr="002A2DEB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</w:t>
      </w:r>
      <w:r w:rsidRPr="002A2DEB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</w:t>
      </w:r>
      <w:proofErr w:type="gramStart"/>
      <w:r w:rsidRPr="002A2DEB">
        <w:rPr>
          <w:rFonts w:asciiTheme="minorEastAsia" w:hAnsiTheme="minorEastAsia" w:cs="宋体" w:hint="eastAsia"/>
          <w:kern w:val="0"/>
          <w:sz w:val="28"/>
          <w:szCs w:val="28"/>
        </w:rPr>
        <w:t>上海联东地中海</w:t>
      </w:r>
      <w:proofErr w:type="gramEnd"/>
      <w:r w:rsidRPr="002A2DEB">
        <w:rPr>
          <w:rFonts w:asciiTheme="minorEastAsia" w:hAnsiTheme="minorEastAsia" w:cs="宋体" w:hint="eastAsia"/>
          <w:kern w:val="0"/>
          <w:sz w:val="28"/>
          <w:szCs w:val="28"/>
        </w:rPr>
        <w:t>国际船舶代理有限公司</w:t>
      </w:r>
    </w:p>
    <w:p w:rsidR="002A2DEB" w:rsidRPr="002A2DEB" w:rsidRDefault="002A2DEB">
      <w:pPr>
        <w:rPr>
          <w:rFonts w:asciiTheme="minorEastAsia" w:hAnsiTheme="minorEastAsia" w:cs="宋体"/>
          <w:kern w:val="0"/>
          <w:sz w:val="28"/>
          <w:szCs w:val="28"/>
        </w:rPr>
      </w:pPr>
      <w:r w:rsidRPr="002A2DEB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                       </w:t>
      </w:r>
      <w:r w:rsidR="00A50BEE">
        <w:rPr>
          <w:rFonts w:asciiTheme="minorEastAsia" w:hAnsiTheme="minorEastAsia" w:cs="宋体" w:hint="eastAsia"/>
          <w:kern w:val="0"/>
          <w:sz w:val="28"/>
          <w:szCs w:val="28"/>
        </w:rPr>
        <w:t xml:space="preserve">            </w:t>
      </w:r>
      <w:r w:rsidRPr="002A2DEB">
        <w:rPr>
          <w:rFonts w:asciiTheme="minorEastAsia" w:hAnsiTheme="minorEastAsia" w:cs="宋体" w:hint="eastAsia"/>
          <w:kern w:val="0"/>
          <w:sz w:val="28"/>
          <w:szCs w:val="28"/>
        </w:rPr>
        <w:t xml:space="preserve">  </w:t>
      </w:r>
      <w:r w:rsidRPr="002A2DEB">
        <w:rPr>
          <w:rFonts w:asciiTheme="minorEastAsia" w:hAnsiTheme="minorEastAsia" w:cs="宋体"/>
          <w:kern w:val="0"/>
          <w:sz w:val="28"/>
          <w:szCs w:val="28"/>
        </w:rPr>
        <w:t>2019/11/13</w:t>
      </w:r>
    </w:p>
    <w:sectPr w:rsidR="002A2DEB" w:rsidRPr="002A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2DEB"/>
    <w:rsid w:val="002A2DEB"/>
    <w:rsid w:val="0065211A"/>
    <w:rsid w:val="008F1E7D"/>
    <w:rsid w:val="009964BA"/>
    <w:rsid w:val="00A5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2019-11-13T02:12:00Z</dcterms:created>
  <dcterms:modified xsi:type="dcterms:W3CDTF">2019-11-13T02:12:00Z</dcterms:modified>
</cp:coreProperties>
</file>